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04B05" w14:textId="77777777" w:rsidR="003B4C76" w:rsidRPr="001E729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it-IT"/>
        </w:rPr>
      </w:pPr>
      <w:bookmarkStart w:id="0" w:name="br1"/>
      <w:bookmarkEnd w:id="0"/>
      <w:r w:rsidRPr="001E729E">
        <w:rPr>
          <w:rFonts w:ascii="Arial"/>
          <w:color w:val="FF0000"/>
          <w:sz w:val="2"/>
          <w:lang w:val="it-IT"/>
        </w:rPr>
        <w:t xml:space="preserve"> </w:t>
      </w:r>
    </w:p>
    <w:p w14:paraId="3D8A9FEF" w14:textId="64E63590" w:rsidR="003B4C76" w:rsidRPr="001E729E" w:rsidRDefault="00000000">
      <w:pPr>
        <w:framePr w:w="6170" w:wrap="auto" w:hAnchor="text" w:x="3156" w:y="243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color w:val="000000"/>
          <w:sz w:val="24"/>
          <w:lang w:val="it-IT"/>
        </w:rPr>
      </w:pPr>
      <w:r w:rsidRPr="001E729E">
        <w:rPr>
          <w:rFonts w:ascii="Calibri"/>
          <w:b/>
          <w:color w:val="000000"/>
          <w:sz w:val="24"/>
          <w:lang w:val="it-IT"/>
        </w:rPr>
        <w:t>COMPENSI</w:t>
      </w:r>
      <w:r w:rsidRPr="001E729E">
        <w:rPr>
          <w:rFonts w:ascii="Calibri"/>
          <w:b/>
          <w:color w:val="000000"/>
          <w:spacing w:val="2"/>
          <w:sz w:val="24"/>
          <w:lang w:val="it-IT"/>
        </w:rPr>
        <w:t xml:space="preserve"> </w:t>
      </w:r>
      <w:r w:rsidRPr="001E729E">
        <w:rPr>
          <w:rFonts w:ascii="Calibri"/>
          <w:b/>
          <w:color w:val="000000"/>
          <w:spacing w:val="-3"/>
          <w:sz w:val="24"/>
          <w:lang w:val="it-IT"/>
        </w:rPr>
        <w:t>OIV-</w:t>
      </w:r>
      <w:r w:rsidRPr="001E729E">
        <w:rPr>
          <w:rFonts w:ascii="Calibri"/>
          <w:b/>
          <w:color w:val="000000"/>
          <w:spacing w:val="2"/>
          <w:sz w:val="24"/>
          <w:lang w:val="it-IT"/>
        </w:rPr>
        <w:t xml:space="preserve"> </w:t>
      </w:r>
      <w:r w:rsidRPr="001E729E">
        <w:rPr>
          <w:rFonts w:ascii="Calibri"/>
          <w:b/>
          <w:color w:val="000000"/>
          <w:spacing w:val="-1"/>
          <w:sz w:val="24"/>
          <w:lang w:val="it-IT"/>
        </w:rPr>
        <w:t>NUCLEO</w:t>
      </w:r>
      <w:r w:rsidRPr="001E729E">
        <w:rPr>
          <w:rFonts w:ascii="Calibri"/>
          <w:b/>
          <w:color w:val="000000"/>
          <w:sz w:val="24"/>
          <w:lang w:val="it-IT"/>
        </w:rPr>
        <w:t xml:space="preserve"> DI</w:t>
      </w:r>
      <w:r w:rsidRPr="001E729E">
        <w:rPr>
          <w:rFonts w:ascii="Calibri"/>
          <w:b/>
          <w:color w:val="000000"/>
          <w:spacing w:val="1"/>
          <w:sz w:val="24"/>
          <w:lang w:val="it-IT"/>
        </w:rPr>
        <w:t xml:space="preserve"> </w:t>
      </w:r>
      <w:r w:rsidRPr="001E729E">
        <w:rPr>
          <w:rFonts w:ascii="Calibri"/>
          <w:b/>
          <w:color w:val="000000"/>
          <w:spacing w:val="-4"/>
          <w:sz w:val="24"/>
          <w:lang w:val="it-IT"/>
        </w:rPr>
        <w:t>VALUTAZIONE</w:t>
      </w:r>
      <w:r w:rsidRPr="001E729E">
        <w:rPr>
          <w:rFonts w:ascii="Calibri"/>
          <w:b/>
          <w:color w:val="000000"/>
          <w:spacing w:val="8"/>
          <w:sz w:val="24"/>
          <w:lang w:val="it-IT"/>
        </w:rPr>
        <w:t xml:space="preserve"> </w:t>
      </w:r>
      <w:r w:rsidRPr="001E729E">
        <w:rPr>
          <w:rFonts w:ascii="Calibri"/>
          <w:b/>
          <w:color w:val="000000"/>
          <w:sz w:val="24"/>
          <w:lang w:val="it-IT"/>
        </w:rPr>
        <w:t>ANNO 202</w:t>
      </w:r>
      <w:r w:rsidR="007B3BB2">
        <w:rPr>
          <w:rFonts w:ascii="Calibri"/>
          <w:b/>
          <w:color w:val="000000"/>
          <w:sz w:val="24"/>
          <w:lang w:val="it-IT"/>
        </w:rPr>
        <w:t>0</w:t>
      </w:r>
      <w:r w:rsidRPr="001E729E">
        <w:rPr>
          <w:rFonts w:ascii="Calibri"/>
          <w:b/>
          <w:color w:val="000000"/>
          <w:sz w:val="24"/>
          <w:lang w:val="it-IT"/>
        </w:rPr>
        <w:t>-202</w:t>
      </w:r>
      <w:r w:rsidR="007B3BB2">
        <w:rPr>
          <w:rFonts w:ascii="Calibri"/>
          <w:b/>
          <w:color w:val="000000"/>
          <w:sz w:val="24"/>
          <w:lang w:val="it-IT"/>
        </w:rPr>
        <w:t>2</w:t>
      </w:r>
    </w:p>
    <w:p w14:paraId="0A26789C" w14:textId="77777777" w:rsidR="003B4C76" w:rsidRPr="001E729E" w:rsidRDefault="00000000">
      <w:pPr>
        <w:framePr w:w="1130" w:wrap="auto" w:hAnchor="text" w:x="1553" w:y="2950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  <w:lang w:val="it-IT"/>
        </w:rPr>
      </w:pPr>
      <w:r w:rsidRPr="001E729E">
        <w:rPr>
          <w:rFonts w:ascii="Calibri"/>
          <w:color w:val="000000"/>
          <w:spacing w:val="-1"/>
          <w:sz w:val="20"/>
          <w:lang w:val="it-IT"/>
        </w:rPr>
        <w:t>NUCLEO</w:t>
      </w:r>
      <w:r w:rsidRPr="001E729E">
        <w:rPr>
          <w:rFonts w:ascii="Calibri"/>
          <w:color w:val="000000"/>
          <w:spacing w:val="1"/>
          <w:sz w:val="20"/>
          <w:lang w:val="it-IT"/>
        </w:rPr>
        <w:t xml:space="preserve"> </w:t>
      </w:r>
      <w:r w:rsidRPr="001E729E">
        <w:rPr>
          <w:rFonts w:ascii="Calibri"/>
          <w:color w:val="000000"/>
          <w:spacing w:val="-1"/>
          <w:sz w:val="20"/>
          <w:lang w:val="it-IT"/>
        </w:rPr>
        <w:t>DI</w:t>
      </w:r>
    </w:p>
    <w:p w14:paraId="00ED9FF0" w14:textId="4D83E8EC" w:rsidR="003B4C76" w:rsidRPr="001E729E" w:rsidRDefault="00000000">
      <w:pPr>
        <w:framePr w:w="644" w:wrap="auto" w:hAnchor="text" w:x="4215" w:y="2950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  <w:lang w:val="it-IT"/>
        </w:rPr>
      </w:pPr>
      <w:r w:rsidRPr="001E729E">
        <w:rPr>
          <w:rFonts w:ascii="Calibri"/>
          <w:color w:val="000000"/>
          <w:spacing w:val="-1"/>
          <w:sz w:val="20"/>
          <w:lang w:val="it-IT"/>
        </w:rPr>
        <w:t>20</w:t>
      </w:r>
      <w:r w:rsidR="001E729E">
        <w:rPr>
          <w:rFonts w:ascii="Calibri"/>
          <w:color w:val="000000"/>
          <w:spacing w:val="-1"/>
          <w:sz w:val="20"/>
          <w:lang w:val="it-IT"/>
        </w:rPr>
        <w:t>2</w:t>
      </w:r>
      <w:r w:rsidR="007B3BB2">
        <w:rPr>
          <w:rFonts w:ascii="Calibri"/>
          <w:color w:val="000000"/>
          <w:spacing w:val="-1"/>
          <w:sz w:val="20"/>
          <w:lang w:val="it-IT"/>
        </w:rPr>
        <w:t>0</w:t>
      </w:r>
    </w:p>
    <w:p w14:paraId="371D748F" w14:textId="06B1FFC8" w:rsidR="003B4C76" w:rsidRPr="001E729E" w:rsidRDefault="00000000">
      <w:pPr>
        <w:framePr w:w="644" w:wrap="auto" w:hAnchor="text" w:x="6873" w:y="2950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  <w:lang w:val="it-IT"/>
        </w:rPr>
      </w:pPr>
      <w:r w:rsidRPr="001E729E">
        <w:rPr>
          <w:rFonts w:ascii="Calibri"/>
          <w:color w:val="000000"/>
          <w:spacing w:val="-1"/>
          <w:sz w:val="20"/>
          <w:lang w:val="it-IT"/>
        </w:rPr>
        <w:t>202</w:t>
      </w:r>
      <w:r w:rsidR="007B3BB2">
        <w:rPr>
          <w:rFonts w:ascii="Calibri"/>
          <w:color w:val="000000"/>
          <w:spacing w:val="-1"/>
          <w:sz w:val="20"/>
          <w:lang w:val="it-IT"/>
        </w:rPr>
        <w:t>1</w:t>
      </w:r>
    </w:p>
    <w:p w14:paraId="000D5889" w14:textId="3A7504A8" w:rsidR="003B4C76" w:rsidRPr="001E729E" w:rsidRDefault="00000000">
      <w:pPr>
        <w:framePr w:w="644" w:wrap="auto" w:hAnchor="text" w:x="9424" w:y="2950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  <w:lang w:val="it-IT"/>
        </w:rPr>
      </w:pPr>
      <w:r w:rsidRPr="001E729E">
        <w:rPr>
          <w:rFonts w:ascii="Calibri"/>
          <w:color w:val="000000"/>
          <w:spacing w:val="-1"/>
          <w:sz w:val="20"/>
          <w:lang w:val="it-IT"/>
        </w:rPr>
        <w:t>202</w:t>
      </w:r>
      <w:r w:rsidR="007B3BB2">
        <w:rPr>
          <w:rFonts w:ascii="Calibri"/>
          <w:color w:val="000000"/>
          <w:spacing w:val="-1"/>
          <w:sz w:val="20"/>
          <w:lang w:val="it-IT"/>
        </w:rPr>
        <w:t>2</w:t>
      </w:r>
    </w:p>
    <w:p w14:paraId="1B0A42C2" w14:textId="77777777" w:rsidR="003B4C76" w:rsidRPr="001E729E" w:rsidRDefault="00000000">
      <w:pPr>
        <w:framePr w:w="1393" w:wrap="auto" w:hAnchor="text" w:x="1553" w:y="3195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  <w:lang w:val="it-IT"/>
        </w:rPr>
      </w:pPr>
      <w:r w:rsidRPr="001E729E">
        <w:rPr>
          <w:rFonts w:ascii="Calibri"/>
          <w:color w:val="000000"/>
          <w:spacing w:val="-3"/>
          <w:sz w:val="20"/>
          <w:lang w:val="it-IT"/>
        </w:rPr>
        <w:t>VALUTAZIONE</w:t>
      </w:r>
    </w:p>
    <w:p w14:paraId="73AFCEC9" w14:textId="77777777" w:rsidR="003B4C76" w:rsidRPr="001E729E" w:rsidRDefault="00000000">
      <w:pPr>
        <w:framePr w:w="1202" w:wrap="auto" w:hAnchor="text" w:x="1553" w:y="3704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  <w:lang w:val="it-IT"/>
        </w:rPr>
      </w:pPr>
      <w:r w:rsidRPr="001E729E">
        <w:rPr>
          <w:rFonts w:ascii="Calibri"/>
          <w:color w:val="000000"/>
          <w:sz w:val="20"/>
          <w:lang w:val="it-IT"/>
        </w:rPr>
        <w:t>COMPENSO</w:t>
      </w:r>
    </w:p>
    <w:p w14:paraId="3A9CF958" w14:textId="77777777" w:rsidR="003B4C76" w:rsidRPr="001E729E" w:rsidRDefault="00000000">
      <w:pPr>
        <w:framePr w:w="1725" w:wrap="auto" w:hAnchor="text" w:x="3250" w:y="3704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  <w:lang w:val="it-IT"/>
        </w:rPr>
      </w:pPr>
      <w:r w:rsidRPr="001E729E">
        <w:rPr>
          <w:rFonts w:ascii="Calibri" w:hAnsi="Calibri" w:cs="Calibri"/>
          <w:color w:val="000000"/>
          <w:sz w:val="20"/>
          <w:lang w:val="it-IT"/>
        </w:rPr>
        <w:t>€.</w:t>
      </w:r>
      <w:r w:rsidRPr="001E729E">
        <w:rPr>
          <w:rFonts w:ascii="Calibri"/>
          <w:color w:val="000000"/>
          <w:sz w:val="20"/>
          <w:lang w:val="it-IT"/>
        </w:rPr>
        <w:t xml:space="preserve"> 2.440,00</w:t>
      </w:r>
    </w:p>
    <w:p w14:paraId="3316766B" w14:textId="77777777" w:rsidR="003B4C76" w:rsidRPr="001E729E" w:rsidRDefault="00000000">
      <w:pPr>
        <w:framePr w:w="1725" w:wrap="auto" w:hAnchor="text" w:x="3250" w:y="3704"/>
        <w:widowControl w:val="0"/>
        <w:autoSpaceDE w:val="0"/>
        <w:autoSpaceDN w:val="0"/>
        <w:spacing w:before="0" w:after="0" w:line="242" w:lineRule="exact"/>
        <w:jc w:val="left"/>
        <w:rPr>
          <w:rFonts w:ascii="Calibri"/>
          <w:color w:val="000000"/>
          <w:sz w:val="20"/>
          <w:lang w:val="it-IT"/>
        </w:rPr>
      </w:pPr>
      <w:r w:rsidRPr="001E729E">
        <w:rPr>
          <w:rFonts w:ascii="Calibri" w:hAnsi="Calibri" w:cs="Calibri"/>
          <w:color w:val="000000"/>
          <w:spacing w:val="-1"/>
          <w:sz w:val="20"/>
          <w:lang w:val="it-IT"/>
        </w:rPr>
        <w:t>(€.</w:t>
      </w:r>
      <w:r w:rsidRPr="001E729E">
        <w:rPr>
          <w:rFonts w:ascii="Calibri"/>
          <w:color w:val="000000"/>
          <w:sz w:val="20"/>
          <w:lang w:val="it-IT"/>
        </w:rPr>
        <w:t xml:space="preserve"> 2.000,00</w:t>
      </w:r>
      <w:r w:rsidRPr="001E729E">
        <w:rPr>
          <w:rFonts w:ascii="Calibri"/>
          <w:color w:val="000000"/>
          <w:spacing w:val="-1"/>
          <w:sz w:val="20"/>
          <w:lang w:val="it-IT"/>
        </w:rPr>
        <w:t xml:space="preserve"> </w:t>
      </w:r>
      <w:r w:rsidRPr="001E729E">
        <w:rPr>
          <w:rFonts w:ascii="Calibri"/>
          <w:color w:val="000000"/>
          <w:sz w:val="20"/>
          <w:lang w:val="it-IT"/>
        </w:rPr>
        <w:t>+</w:t>
      </w:r>
      <w:r w:rsidRPr="001E729E">
        <w:rPr>
          <w:rFonts w:ascii="Calibri"/>
          <w:color w:val="000000"/>
          <w:spacing w:val="-1"/>
          <w:sz w:val="20"/>
          <w:lang w:val="it-IT"/>
        </w:rPr>
        <w:t xml:space="preserve"> </w:t>
      </w:r>
      <w:r w:rsidRPr="001E729E">
        <w:rPr>
          <w:rFonts w:ascii="Calibri"/>
          <w:color w:val="000000"/>
          <w:spacing w:val="-3"/>
          <w:sz w:val="20"/>
          <w:lang w:val="it-IT"/>
        </w:rPr>
        <w:t>IVA)</w:t>
      </w:r>
    </w:p>
    <w:p w14:paraId="7FC9AB5A" w14:textId="77777777" w:rsidR="003B4C76" w:rsidRDefault="00000000">
      <w:pPr>
        <w:framePr w:w="1725" w:wrap="auto" w:hAnchor="text" w:x="5802" w:y="3704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</w:rPr>
      </w:pPr>
      <w:r>
        <w:rPr>
          <w:rFonts w:ascii="Calibri" w:hAnsi="Calibri" w:cs="Calibri"/>
          <w:color w:val="000000"/>
          <w:sz w:val="20"/>
        </w:rPr>
        <w:t>€.</w:t>
      </w:r>
      <w:r>
        <w:rPr>
          <w:rFonts w:ascii="Calibri"/>
          <w:color w:val="000000"/>
          <w:sz w:val="20"/>
        </w:rPr>
        <w:t xml:space="preserve"> 2.440,00</w:t>
      </w:r>
    </w:p>
    <w:p w14:paraId="76BF9CA5" w14:textId="77777777" w:rsidR="003B4C76" w:rsidRDefault="00000000">
      <w:pPr>
        <w:framePr w:w="1725" w:wrap="auto" w:hAnchor="text" w:x="5802" w:y="3704"/>
        <w:widowControl w:val="0"/>
        <w:autoSpaceDE w:val="0"/>
        <w:autoSpaceDN w:val="0"/>
        <w:spacing w:before="0" w:after="0" w:line="242" w:lineRule="exact"/>
        <w:jc w:val="left"/>
        <w:rPr>
          <w:rFonts w:ascii="Calibri"/>
          <w:color w:val="000000"/>
          <w:sz w:val="20"/>
        </w:rPr>
      </w:pPr>
      <w:r>
        <w:rPr>
          <w:rFonts w:ascii="Calibri" w:hAnsi="Calibri" w:cs="Calibri"/>
          <w:color w:val="000000"/>
          <w:spacing w:val="-1"/>
          <w:sz w:val="20"/>
        </w:rPr>
        <w:t>(€.</w:t>
      </w:r>
      <w:r>
        <w:rPr>
          <w:rFonts w:ascii="Calibri"/>
          <w:color w:val="000000"/>
          <w:sz w:val="20"/>
        </w:rPr>
        <w:t xml:space="preserve"> 2.000,00</w:t>
      </w:r>
      <w:r>
        <w:rPr>
          <w:rFonts w:ascii="Calibri"/>
          <w:color w:val="000000"/>
          <w:spacing w:val="-1"/>
          <w:sz w:val="20"/>
        </w:rPr>
        <w:t xml:space="preserve"> </w:t>
      </w:r>
      <w:r>
        <w:rPr>
          <w:rFonts w:ascii="Calibri"/>
          <w:color w:val="000000"/>
          <w:sz w:val="20"/>
        </w:rPr>
        <w:t>+</w:t>
      </w:r>
      <w:r>
        <w:rPr>
          <w:rFonts w:ascii="Calibri"/>
          <w:color w:val="000000"/>
          <w:spacing w:val="-1"/>
          <w:sz w:val="20"/>
        </w:rPr>
        <w:t xml:space="preserve"> </w:t>
      </w:r>
      <w:r>
        <w:rPr>
          <w:rFonts w:ascii="Calibri"/>
          <w:color w:val="000000"/>
          <w:spacing w:val="-3"/>
          <w:sz w:val="20"/>
        </w:rPr>
        <w:t>IVA)</w:t>
      </w:r>
    </w:p>
    <w:p w14:paraId="2FE95702" w14:textId="77777777" w:rsidR="003B4C76" w:rsidRDefault="00000000">
      <w:pPr>
        <w:framePr w:w="1725" w:wrap="auto" w:hAnchor="text" w:x="8567" w:y="3704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color w:val="000000"/>
          <w:sz w:val="20"/>
        </w:rPr>
      </w:pPr>
      <w:r>
        <w:rPr>
          <w:rFonts w:ascii="Calibri" w:hAnsi="Calibri" w:cs="Calibri"/>
          <w:color w:val="000000"/>
          <w:sz w:val="20"/>
        </w:rPr>
        <w:t>€.</w:t>
      </w:r>
      <w:r>
        <w:rPr>
          <w:rFonts w:ascii="Calibri"/>
          <w:color w:val="000000"/>
          <w:sz w:val="20"/>
        </w:rPr>
        <w:t xml:space="preserve"> 2.440,00</w:t>
      </w:r>
    </w:p>
    <w:p w14:paraId="25BBC550" w14:textId="77777777" w:rsidR="003B4C76" w:rsidRDefault="00000000">
      <w:pPr>
        <w:framePr w:w="1725" w:wrap="auto" w:hAnchor="text" w:x="8567" w:y="3704"/>
        <w:widowControl w:val="0"/>
        <w:autoSpaceDE w:val="0"/>
        <w:autoSpaceDN w:val="0"/>
        <w:spacing w:before="0" w:after="0" w:line="242" w:lineRule="exact"/>
        <w:jc w:val="left"/>
        <w:rPr>
          <w:rFonts w:ascii="Calibri"/>
          <w:color w:val="000000"/>
          <w:sz w:val="20"/>
        </w:rPr>
      </w:pPr>
      <w:r>
        <w:rPr>
          <w:rFonts w:ascii="Calibri" w:hAnsi="Calibri" w:cs="Calibri"/>
          <w:color w:val="000000"/>
          <w:spacing w:val="-1"/>
          <w:sz w:val="20"/>
        </w:rPr>
        <w:t>(€.</w:t>
      </w:r>
      <w:r>
        <w:rPr>
          <w:rFonts w:ascii="Calibri"/>
          <w:color w:val="000000"/>
          <w:sz w:val="20"/>
        </w:rPr>
        <w:t xml:space="preserve"> 2.000,00</w:t>
      </w:r>
      <w:r>
        <w:rPr>
          <w:rFonts w:ascii="Calibri"/>
          <w:color w:val="000000"/>
          <w:spacing w:val="-1"/>
          <w:sz w:val="20"/>
        </w:rPr>
        <w:t xml:space="preserve"> </w:t>
      </w:r>
      <w:r>
        <w:rPr>
          <w:rFonts w:ascii="Calibri"/>
          <w:color w:val="000000"/>
          <w:sz w:val="20"/>
        </w:rPr>
        <w:t>+</w:t>
      </w:r>
      <w:r>
        <w:rPr>
          <w:rFonts w:ascii="Calibri"/>
          <w:color w:val="000000"/>
          <w:spacing w:val="-1"/>
          <w:sz w:val="20"/>
        </w:rPr>
        <w:t xml:space="preserve"> </w:t>
      </w:r>
      <w:r>
        <w:rPr>
          <w:rFonts w:ascii="Calibri"/>
          <w:color w:val="000000"/>
          <w:spacing w:val="-3"/>
          <w:sz w:val="20"/>
        </w:rPr>
        <w:t>IVA)</w:t>
      </w:r>
    </w:p>
    <w:p w14:paraId="2F8D62E2" w14:textId="630C1489" w:rsidR="003B4C76" w:rsidRDefault="001E729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5E174341" wp14:editId="36406119">
            <wp:simplePos x="0" y="0"/>
            <wp:positionH relativeFrom="page">
              <wp:posOffset>901700</wp:posOffset>
            </wp:positionH>
            <wp:positionV relativeFrom="page">
              <wp:posOffset>1852930</wp:posOffset>
            </wp:positionV>
            <wp:extent cx="5970270" cy="825500"/>
            <wp:effectExtent l="0" t="0" r="0" b="0"/>
            <wp:wrapNone/>
            <wp:docPr id="2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270" cy="82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B4C76">
      <w:pgSz w:w="12240" w:h="15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6E689C15-ED87-4C29-875E-0C0E40668318}"/>
    <w:embedBold r:id="rId2" w:fontKey="{158E8905-A047-4835-AB98-A8B9A9A1E2E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CAF40511-AFCE-4695-8C07-993481C46DC9}"/>
    <w:embedBold r:id="rId4" w:fontKey="{FC4FB81E-9D61-4F37-A72F-DC4D2F8AFD3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22DB4C07-2E77-4F53-8E3E-8EFA8BA9590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F5FDF624-AE03-46A5-B4EE-F7AFF0759CD8}"/>
    <w:embedBold r:id="rId7" w:fontKey="{73CF382D-9C1E-4F34-8DC4-F78BF74EC836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8" w:fontKey="{485B33DD-5C02-4982-9ACD-286C16DA2C0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1E729E"/>
    <w:rsid w:val="003B4C76"/>
    <w:rsid w:val="007B3BB2"/>
    <w:rsid w:val="009D6341"/>
    <w:rsid w:val="00B06B85"/>
    <w:rsid w:val="00B63F70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FBA82"/>
  <w15:docId w15:val="{5E04852C-7389-4FAD-A3F4-1098E5A86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pPr>
      <w:spacing w:before="120" w:after="240"/>
      <w:jc w:val="both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Nessunelenco1">
    <w:name w:val="Nessun elenco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t.podda</dc:creator>
  <cp:lastModifiedBy>Tiziana Podda</cp:lastModifiedBy>
  <cp:revision>2</cp:revision>
  <dcterms:created xsi:type="dcterms:W3CDTF">2026-09-22T09:07:00Z</dcterms:created>
  <dcterms:modified xsi:type="dcterms:W3CDTF">2026-09-22T09:24:00Z</dcterms:modified>
</cp:coreProperties>
</file>